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14" w:rsidRPr="00000A18" w:rsidRDefault="00713CDE" w:rsidP="00A9046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00A18">
        <w:rPr>
          <w:rFonts w:ascii="Arial" w:hAnsi="Arial" w:cs="Arial"/>
          <w:b/>
          <w:sz w:val="32"/>
          <w:szCs w:val="32"/>
        </w:rPr>
        <w:t>OSMASTON AND YELDERSLEY PARISH COUNCIL</w:t>
      </w:r>
    </w:p>
    <w:p w:rsidR="00713CDE" w:rsidRPr="006A7E88" w:rsidRDefault="00713CDE" w:rsidP="000A5A80">
      <w:pPr>
        <w:pStyle w:val="NoSpacing"/>
        <w:jc w:val="both"/>
        <w:rPr>
          <w:rFonts w:ascii="Arial" w:hAnsi="Arial" w:cs="Arial"/>
        </w:rPr>
      </w:pPr>
    </w:p>
    <w:p w:rsidR="003F0254" w:rsidRDefault="003F0254" w:rsidP="00713CD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713CDE" w:rsidRDefault="00713CDE" w:rsidP="00713CD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00A18">
        <w:rPr>
          <w:rFonts w:ascii="Arial" w:hAnsi="Arial" w:cs="Arial"/>
          <w:b/>
          <w:sz w:val="32"/>
          <w:szCs w:val="32"/>
        </w:rPr>
        <w:t>ASSETS REGISTER –</w:t>
      </w:r>
      <w:r w:rsidR="006A7E88" w:rsidRPr="00000A18">
        <w:rPr>
          <w:rFonts w:ascii="Arial" w:hAnsi="Arial" w:cs="Arial"/>
          <w:b/>
          <w:sz w:val="32"/>
          <w:szCs w:val="32"/>
        </w:rPr>
        <w:t xml:space="preserve"> 1</w:t>
      </w:r>
      <w:r w:rsidR="006A7E88" w:rsidRPr="00000A18">
        <w:rPr>
          <w:rFonts w:ascii="Arial" w:hAnsi="Arial" w:cs="Arial"/>
          <w:b/>
          <w:sz w:val="32"/>
          <w:szCs w:val="32"/>
          <w:vertAlign w:val="superscript"/>
        </w:rPr>
        <w:t>st</w:t>
      </w:r>
      <w:r w:rsidR="00385E6E">
        <w:rPr>
          <w:rFonts w:ascii="Arial" w:hAnsi="Arial" w:cs="Arial"/>
          <w:b/>
          <w:sz w:val="32"/>
          <w:szCs w:val="32"/>
        </w:rPr>
        <w:t xml:space="preserve"> April 2022</w:t>
      </w:r>
      <w:r w:rsidR="006A7E88" w:rsidRPr="00000A18">
        <w:rPr>
          <w:rFonts w:ascii="Arial" w:hAnsi="Arial" w:cs="Arial"/>
          <w:b/>
          <w:sz w:val="32"/>
          <w:szCs w:val="32"/>
        </w:rPr>
        <w:t xml:space="preserve"> - March</w:t>
      </w:r>
      <w:r w:rsidR="00385E6E">
        <w:rPr>
          <w:rFonts w:ascii="Arial" w:hAnsi="Arial" w:cs="Arial"/>
          <w:b/>
          <w:sz w:val="32"/>
          <w:szCs w:val="32"/>
        </w:rPr>
        <w:t xml:space="preserve"> 2023</w:t>
      </w:r>
    </w:p>
    <w:p w:rsidR="006A7E88" w:rsidRDefault="006A7E88" w:rsidP="00A90464">
      <w:pPr>
        <w:pStyle w:val="NoSpacing"/>
        <w:jc w:val="both"/>
        <w:rPr>
          <w:rFonts w:ascii="Arial" w:hAnsi="Arial" w:cs="Arial"/>
          <w:b/>
        </w:rPr>
      </w:pPr>
    </w:p>
    <w:p w:rsidR="006A7E88" w:rsidRDefault="006A7E88" w:rsidP="00D764C0">
      <w:pPr>
        <w:pStyle w:val="NoSpacing"/>
        <w:jc w:val="both"/>
        <w:rPr>
          <w:rFonts w:ascii="Arial" w:hAnsi="Arial" w:cs="Arial"/>
          <w:b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4537"/>
        <w:gridCol w:w="1701"/>
        <w:gridCol w:w="1559"/>
        <w:gridCol w:w="3261"/>
      </w:tblGrid>
      <w:tr w:rsidR="00B51561" w:rsidRPr="00A90464" w:rsidTr="00A90464">
        <w:trPr>
          <w:trHeight w:val="851"/>
        </w:trPr>
        <w:tc>
          <w:tcPr>
            <w:tcW w:w="4537" w:type="dxa"/>
          </w:tcPr>
          <w:p w:rsidR="00B51561" w:rsidRPr="00A90464" w:rsidRDefault="00B51561" w:rsidP="00713CD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9046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1" w:type="dxa"/>
          </w:tcPr>
          <w:p w:rsidR="00B51561" w:rsidRPr="00A90464" w:rsidRDefault="00B51561" w:rsidP="00713CD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90464">
              <w:rPr>
                <w:rFonts w:ascii="Arial" w:hAnsi="Arial" w:cs="Arial"/>
                <w:b/>
              </w:rPr>
              <w:t>Purchase Price</w:t>
            </w:r>
          </w:p>
        </w:tc>
        <w:tc>
          <w:tcPr>
            <w:tcW w:w="1559" w:type="dxa"/>
          </w:tcPr>
          <w:p w:rsidR="00B51561" w:rsidRPr="00A90464" w:rsidRDefault="00B51561" w:rsidP="00713CD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90464">
              <w:rPr>
                <w:rFonts w:ascii="Arial" w:hAnsi="Arial" w:cs="Arial"/>
                <w:b/>
              </w:rPr>
              <w:t>Insured for:</w:t>
            </w:r>
          </w:p>
        </w:tc>
        <w:tc>
          <w:tcPr>
            <w:tcW w:w="3261" w:type="dxa"/>
          </w:tcPr>
          <w:p w:rsidR="00B51561" w:rsidRPr="00A90464" w:rsidRDefault="00B51561" w:rsidP="00713CD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90464">
              <w:rPr>
                <w:rFonts w:ascii="Arial" w:hAnsi="Arial" w:cs="Arial"/>
                <w:b/>
              </w:rPr>
              <w:t>Location</w:t>
            </w:r>
          </w:p>
        </w:tc>
      </w:tr>
      <w:tr w:rsidR="00B51561" w:rsidRPr="00A90464" w:rsidTr="00A90464">
        <w:trPr>
          <w:trHeight w:val="851"/>
        </w:trPr>
        <w:tc>
          <w:tcPr>
            <w:tcW w:w="4537" w:type="dxa"/>
          </w:tcPr>
          <w:p w:rsidR="00B51561" w:rsidRPr="00A90464" w:rsidRDefault="00B51561" w:rsidP="00B51561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 xml:space="preserve">Bus Shelter </w:t>
            </w:r>
          </w:p>
          <w:p w:rsidR="002B7AEF" w:rsidRPr="00A90464" w:rsidRDefault="002B7AEF" w:rsidP="00B51561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(no date or information available for purchase and installation of Bus Shelter, predates current Clerk)</w:t>
            </w:r>
          </w:p>
        </w:tc>
        <w:tc>
          <w:tcPr>
            <w:tcW w:w="1701" w:type="dxa"/>
          </w:tcPr>
          <w:p w:rsidR="00B51561" w:rsidRPr="00A90464" w:rsidRDefault="00B51561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£5,000.00</w:t>
            </w:r>
          </w:p>
        </w:tc>
        <w:tc>
          <w:tcPr>
            <w:tcW w:w="1559" w:type="dxa"/>
          </w:tcPr>
          <w:p w:rsidR="00B51561" w:rsidRPr="00A90464" w:rsidRDefault="00B51561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£7,</w:t>
            </w:r>
            <w:r w:rsidR="00645022" w:rsidRPr="00A90464">
              <w:rPr>
                <w:rFonts w:ascii="Arial" w:hAnsi="Arial" w:cs="Arial"/>
              </w:rPr>
              <w:t>759</w:t>
            </w:r>
            <w:r w:rsidRPr="00A90464">
              <w:rPr>
                <w:rFonts w:ascii="Arial" w:hAnsi="Arial" w:cs="Arial"/>
              </w:rPr>
              <w:t>.00</w:t>
            </w:r>
          </w:p>
        </w:tc>
        <w:tc>
          <w:tcPr>
            <w:tcW w:w="3261" w:type="dxa"/>
          </w:tcPr>
          <w:p w:rsidR="00B51561" w:rsidRPr="00A90464" w:rsidRDefault="002B7AEF" w:rsidP="00B51561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 xml:space="preserve">Opposite houses, </w:t>
            </w:r>
            <w:r w:rsidR="00B51561" w:rsidRPr="00A90464">
              <w:rPr>
                <w:rFonts w:ascii="Arial" w:hAnsi="Arial" w:cs="Arial"/>
              </w:rPr>
              <w:t>A52, Painter’s Lane</w:t>
            </w:r>
            <w:r w:rsidRPr="00A90464">
              <w:rPr>
                <w:rFonts w:ascii="Arial" w:hAnsi="Arial" w:cs="Arial"/>
              </w:rPr>
              <w:t xml:space="preserve">, </w:t>
            </w:r>
            <w:proofErr w:type="spellStart"/>
            <w:r w:rsidRPr="00A90464">
              <w:rPr>
                <w:rFonts w:ascii="Arial" w:hAnsi="Arial" w:cs="Arial"/>
              </w:rPr>
              <w:t>Yeldersley</w:t>
            </w:r>
            <w:proofErr w:type="spellEnd"/>
          </w:p>
        </w:tc>
      </w:tr>
      <w:tr w:rsidR="00B51561" w:rsidRPr="00A90464" w:rsidTr="00A90464">
        <w:trPr>
          <w:trHeight w:val="851"/>
        </w:trPr>
        <w:tc>
          <w:tcPr>
            <w:tcW w:w="4537" w:type="dxa"/>
          </w:tcPr>
          <w:p w:rsidR="00B51561" w:rsidRPr="00A90464" w:rsidRDefault="00B51561" w:rsidP="00B51561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 xml:space="preserve">Seat </w:t>
            </w:r>
          </w:p>
          <w:p w:rsidR="002B7AEF" w:rsidRPr="00A90464" w:rsidRDefault="002B7AEF" w:rsidP="00B51561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(no date or information available for purchase</w:t>
            </w:r>
            <w:r w:rsidR="0032228D" w:rsidRPr="00A90464">
              <w:rPr>
                <w:rFonts w:ascii="Arial" w:hAnsi="Arial" w:cs="Arial"/>
              </w:rPr>
              <w:t xml:space="preserve"> and installation of seat</w:t>
            </w:r>
            <w:r w:rsidRPr="00A90464">
              <w:rPr>
                <w:rFonts w:ascii="Arial" w:hAnsi="Arial" w:cs="Arial"/>
              </w:rPr>
              <w:t>, predates current Clerk)</w:t>
            </w:r>
          </w:p>
        </w:tc>
        <w:tc>
          <w:tcPr>
            <w:tcW w:w="1701" w:type="dxa"/>
          </w:tcPr>
          <w:p w:rsidR="00B51561" w:rsidRPr="00A90464" w:rsidRDefault="00B51561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£500.00</w:t>
            </w:r>
          </w:p>
        </w:tc>
        <w:tc>
          <w:tcPr>
            <w:tcW w:w="1559" w:type="dxa"/>
          </w:tcPr>
          <w:p w:rsidR="00B51561" w:rsidRPr="00A90464" w:rsidRDefault="00B51561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£870.00</w:t>
            </w:r>
          </w:p>
        </w:tc>
        <w:tc>
          <w:tcPr>
            <w:tcW w:w="3261" w:type="dxa"/>
          </w:tcPr>
          <w:p w:rsidR="00B51561" w:rsidRPr="00A90464" w:rsidRDefault="002B7AEF" w:rsidP="00B51561">
            <w:pPr>
              <w:pStyle w:val="NoSpacing"/>
              <w:jc w:val="left"/>
              <w:rPr>
                <w:rFonts w:ascii="Arial" w:hAnsi="Arial" w:cs="Arial"/>
              </w:rPr>
            </w:pPr>
            <w:proofErr w:type="spellStart"/>
            <w:r w:rsidRPr="00A90464">
              <w:rPr>
                <w:rFonts w:ascii="Arial" w:hAnsi="Arial" w:cs="Arial"/>
              </w:rPr>
              <w:t>Quilow</w:t>
            </w:r>
            <w:proofErr w:type="spellEnd"/>
            <w:r w:rsidRPr="00A90464">
              <w:rPr>
                <w:rFonts w:ascii="Arial" w:hAnsi="Arial" w:cs="Arial"/>
              </w:rPr>
              <w:t xml:space="preserve"> Lane, outside the </w:t>
            </w:r>
            <w:r w:rsidR="00B51561" w:rsidRPr="00A90464">
              <w:rPr>
                <w:rFonts w:ascii="Arial" w:hAnsi="Arial" w:cs="Arial"/>
              </w:rPr>
              <w:t>Village Hall</w:t>
            </w:r>
            <w:r w:rsidRPr="00A90464">
              <w:rPr>
                <w:rFonts w:ascii="Arial" w:hAnsi="Arial" w:cs="Arial"/>
              </w:rPr>
              <w:t xml:space="preserve">, </w:t>
            </w:r>
            <w:proofErr w:type="spellStart"/>
            <w:r w:rsidRPr="00A90464">
              <w:rPr>
                <w:rFonts w:ascii="Arial" w:hAnsi="Arial" w:cs="Arial"/>
              </w:rPr>
              <w:t>Osmaston</w:t>
            </w:r>
            <w:proofErr w:type="spellEnd"/>
          </w:p>
        </w:tc>
      </w:tr>
      <w:tr w:rsidR="00B51561" w:rsidRPr="00A90464" w:rsidTr="00A90464">
        <w:trPr>
          <w:trHeight w:val="851"/>
        </w:trPr>
        <w:tc>
          <w:tcPr>
            <w:tcW w:w="4537" w:type="dxa"/>
          </w:tcPr>
          <w:p w:rsidR="00B51561" w:rsidRPr="00A90464" w:rsidRDefault="00B51561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Telephone kiosk</w:t>
            </w:r>
          </w:p>
          <w:p w:rsidR="002B7AEF" w:rsidRPr="00A90464" w:rsidRDefault="006D1EBC" w:rsidP="006D1EBC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(no date or information available for purchase, predates current Clerk)</w:t>
            </w:r>
          </w:p>
        </w:tc>
        <w:tc>
          <w:tcPr>
            <w:tcW w:w="1701" w:type="dxa"/>
          </w:tcPr>
          <w:p w:rsidR="00B51561" w:rsidRPr="00A90464" w:rsidRDefault="00B51561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£1.00</w:t>
            </w:r>
          </w:p>
        </w:tc>
        <w:tc>
          <w:tcPr>
            <w:tcW w:w="1559" w:type="dxa"/>
          </w:tcPr>
          <w:p w:rsidR="00B51561" w:rsidRPr="00A90464" w:rsidRDefault="00B51561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£2,186.00</w:t>
            </w:r>
          </w:p>
        </w:tc>
        <w:tc>
          <w:tcPr>
            <w:tcW w:w="3261" w:type="dxa"/>
          </w:tcPr>
          <w:p w:rsidR="00A90464" w:rsidRDefault="002B7AEF" w:rsidP="00B51561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 xml:space="preserve">Opposite </w:t>
            </w:r>
            <w:r w:rsidR="00A90464">
              <w:rPr>
                <w:rFonts w:ascii="Arial" w:hAnsi="Arial" w:cs="Arial"/>
              </w:rPr>
              <w:t>The S</w:t>
            </w:r>
            <w:r w:rsidRPr="00A90464">
              <w:rPr>
                <w:rFonts w:ascii="Arial" w:hAnsi="Arial" w:cs="Arial"/>
              </w:rPr>
              <w:t xml:space="preserve">houlder of Mutton PH, </w:t>
            </w:r>
          </w:p>
          <w:p w:rsidR="00B51561" w:rsidRPr="00A90464" w:rsidRDefault="00B51561" w:rsidP="00B51561">
            <w:pPr>
              <w:pStyle w:val="NoSpacing"/>
              <w:jc w:val="left"/>
              <w:rPr>
                <w:rFonts w:ascii="Arial" w:hAnsi="Arial" w:cs="Arial"/>
              </w:rPr>
            </w:pPr>
            <w:proofErr w:type="spellStart"/>
            <w:r w:rsidRPr="00A90464">
              <w:rPr>
                <w:rFonts w:ascii="Arial" w:hAnsi="Arial" w:cs="Arial"/>
              </w:rPr>
              <w:t>Quilow</w:t>
            </w:r>
            <w:proofErr w:type="spellEnd"/>
            <w:r w:rsidRPr="00A90464">
              <w:rPr>
                <w:rFonts w:ascii="Arial" w:hAnsi="Arial" w:cs="Arial"/>
              </w:rPr>
              <w:t xml:space="preserve"> Lane</w:t>
            </w:r>
            <w:r w:rsidR="002B7AEF" w:rsidRPr="00A90464">
              <w:rPr>
                <w:rFonts w:ascii="Arial" w:hAnsi="Arial" w:cs="Arial"/>
              </w:rPr>
              <w:t xml:space="preserve">, </w:t>
            </w:r>
            <w:proofErr w:type="spellStart"/>
            <w:r w:rsidR="002B7AEF" w:rsidRPr="00A90464">
              <w:rPr>
                <w:rFonts w:ascii="Arial" w:hAnsi="Arial" w:cs="Arial"/>
              </w:rPr>
              <w:t>Osmaston</w:t>
            </w:r>
            <w:proofErr w:type="spellEnd"/>
          </w:p>
        </w:tc>
      </w:tr>
      <w:tr w:rsidR="00B51561" w:rsidRPr="00A90464" w:rsidTr="00A90464">
        <w:trPr>
          <w:trHeight w:val="851"/>
        </w:trPr>
        <w:tc>
          <w:tcPr>
            <w:tcW w:w="4537" w:type="dxa"/>
          </w:tcPr>
          <w:p w:rsidR="00DB7910" w:rsidRPr="00A90464" w:rsidRDefault="00B51561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Laptop</w:t>
            </w:r>
            <w:r w:rsidR="002B7AEF" w:rsidRPr="00A90464">
              <w:rPr>
                <w:rFonts w:ascii="Arial" w:hAnsi="Arial" w:cs="Arial"/>
              </w:rPr>
              <w:t xml:space="preserve"> (purchased </w:t>
            </w:r>
            <w:r w:rsidR="001F0826">
              <w:rPr>
                <w:rFonts w:ascii="Arial" w:hAnsi="Arial" w:cs="Arial"/>
              </w:rPr>
              <w:t xml:space="preserve">March 2023 to replace previous laptop, purchased </w:t>
            </w:r>
            <w:r w:rsidR="00D61FCB">
              <w:rPr>
                <w:rFonts w:ascii="Arial" w:hAnsi="Arial" w:cs="Arial"/>
              </w:rPr>
              <w:t>August 2016 - £199.00)</w:t>
            </w:r>
          </w:p>
          <w:p w:rsidR="001F0826" w:rsidRDefault="001F0826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  <w:p w:rsidR="00B51561" w:rsidRPr="00A90464" w:rsidRDefault="00DB7910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Hard drive</w:t>
            </w:r>
            <w:r w:rsidR="002B7AEF" w:rsidRPr="00A90464">
              <w:rPr>
                <w:rFonts w:ascii="Arial" w:hAnsi="Arial" w:cs="Arial"/>
              </w:rPr>
              <w:t xml:space="preserve"> (purchased </w:t>
            </w:r>
            <w:r w:rsidR="00CE58C3" w:rsidRPr="00A90464">
              <w:rPr>
                <w:rFonts w:ascii="Arial" w:hAnsi="Arial" w:cs="Arial"/>
              </w:rPr>
              <w:t>November 2019)</w:t>
            </w:r>
          </w:p>
          <w:p w:rsidR="002B7AEF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51561" w:rsidRPr="00A90464" w:rsidRDefault="001F0826" w:rsidP="00B5156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£511.43</w:t>
            </w:r>
          </w:p>
          <w:p w:rsidR="006D1EBC" w:rsidRPr="00A90464" w:rsidRDefault="00EA019F" w:rsidP="00EA019F">
            <w:pPr>
              <w:pStyle w:val="NoSpacing"/>
              <w:jc w:val="center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 xml:space="preserve">          </w:t>
            </w:r>
          </w:p>
          <w:p w:rsidR="00D61FCB" w:rsidRDefault="001F0826" w:rsidP="001F082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:rsidR="00D61FCB" w:rsidRDefault="00D61FCB" w:rsidP="001F0826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DB7910" w:rsidRPr="00A90464" w:rsidRDefault="00D61FCB" w:rsidP="001F082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6D1EBC" w:rsidRPr="00A90464">
              <w:rPr>
                <w:rFonts w:ascii="Arial" w:hAnsi="Arial" w:cs="Arial"/>
              </w:rPr>
              <w:t>£</w:t>
            </w:r>
            <w:r w:rsidR="00DB7910" w:rsidRPr="00A90464">
              <w:rPr>
                <w:rFonts w:ascii="Arial" w:hAnsi="Arial" w:cs="Arial"/>
              </w:rPr>
              <w:t>34.90</w:t>
            </w:r>
          </w:p>
        </w:tc>
        <w:tc>
          <w:tcPr>
            <w:tcW w:w="1559" w:type="dxa"/>
          </w:tcPr>
          <w:p w:rsidR="00B51561" w:rsidRPr="00A90464" w:rsidRDefault="00645022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</w:t>
            </w:r>
            <w:r w:rsidR="00DB7910" w:rsidRPr="00A90464">
              <w:rPr>
                <w:rFonts w:ascii="Arial" w:hAnsi="Arial" w:cs="Arial"/>
              </w:rPr>
              <w:t>313.00</w:t>
            </w:r>
            <w:r w:rsidR="00B51561" w:rsidRPr="00A9046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3261" w:type="dxa"/>
          </w:tcPr>
          <w:p w:rsidR="00B51561" w:rsidRDefault="00B51561" w:rsidP="00B51561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Clerk’s house</w:t>
            </w:r>
          </w:p>
          <w:p w:rsidR="00D61FCB" w:rsidRDefault="00D61FCB" w:rsidP="00B51561">
            <w:pPr>
              <w:pStyle w:val="NoSpacing"/>
              <w:jc w:val="left"/>
              <w:rPr>
                <w:rFonts w:ascii="Arial" w:hAnsi="Arial" w:cs="Arial"/>
              </w:rPr>
            </w:pPr>
          </w:p>
          <w:p w:rsidR="00D61FCB" w:rsidRPr="00A90464" w:rsidRDefault="00D61FCB" w:rsidP="00B51561">
            <w:pPr>
              <w:pStyle w:val="NoSpac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(cover to be confirmed at annual insurance renewal May 2023)</w:t>
            </w:r>
          </w:p>
        </w:tc>
      </w:tr>
      <w:tr w:rsidR="00B51561" w:rsidRPr="00A90464" w:rsidTr="00A90464">
        <w:trPr>
          <w:trHeight w:val="851"/>
        </w:trPr>
        <w:tc>
          <w:tcPr>
            <w:tcW w:w="4537" w:type="dxa"/>
          </w:tcPr>
          <w:p w:rsidR="00B51561" w:rsidRPr="00A90464" w:rsidRDefault="00B51561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Defibrillator &amp; Heated Cabinet</w:t>
            </w:r>
          </w:p>
          <w:p w:rsidR="002B7AEF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(purchased</w:t>
            </w:r>
            <w:r w:rsidR="0032228D" w:rsidRPr="00A90464">
              <w:rPr>
                <w:rFonts w:ascii="Arial" w:hAnsi="Arial" w:cs="Arial"/>
              </w:rPr>
              <w:t xml:space="preserve"> June 2017)</w:t>
            </w:r>
          </w:p>
          <w:p w:rsidR="001F0826" w:rsidRDefault="001F0826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  <w:p w:rsidR="001F0826" w:rsidRPr="00A90464" w:rsidRDefault="001F0826" w:rsidP="006A7E88">
            <w:pPr>
              <w:pStyle w:val="NoSpac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Defibrillator (purchased July 2022) to replace existing one which is no longer receiving updates</w:t>
            </w:r>
          </w:p>
          <w:p w:rsidR="002B7AEF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  <w:p w:rsidR="002B7AEF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51561" w:rsidRDefault="00B51561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£1</w:t>
            </w:r>
            <w:r w:rsidR="009A2A41" w:rsidRPr="00A90464">
              <w:rPr>
                <w:rFonts w:ascii="Arial" w:hAnsi="Arial" w:cs="Arial"/>
              </w:rPr>
              <w:t>,</w:t>
            </w:r>
            <w:r w:rsidRPr="00A90464">
              <w:rPr>
                <w:rFonts w:ascii="Arial" w:hAnsi="Arial" w:cs="Arial"/>
              </w:rPr>
              <w:t>201.00</w:t>
            </w:r>
          </w:p>
          <w:p w:rsidR="001F0826" w:rsidRDefault="001F0826" w:rsidP="00B51561">
            <w:pPr>
              <w:pStyle w:val="NoSpacing"/>
              <w:rPr>
                <w:rFonts w:ascii="Arial" w:hAnsi="Arial" w:cs="Arial"/>
              </w:rPr>
            </w:pPr>
          </w:p>
          <w:p w:rsidR="001F0826" w:rsidRDefault="001F0826" w:rsidP="00B51561">
            <w:pPr>
              <w:pStyle w:val="NoSpacing"/>
              <w:rPr>
                <w:rFonts w:ascii="Arial" w:hAnsi="Arial" w:cs="Arial"/>
              </w:rPr>
            </w:pPr>
          </w:p>
          <w:p w:rsidR="001F0826" w:rsidRPr="00A90464" w:rsidRDefault="001F0826" w:rsidP="00B5156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£1,044.60</w:t>
            </w:r>
          </w:p>
        </w:tc>
        <w:tc>
          <w:tcPr>
            <w:tcW w:w="1559" w:type="dxa"/>
          </w:tcPr>
          <w:p w:rsidR="00B51561" w:rsidRPr="00A90464" w:rsidRDefault="00645022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£1,244.00</w:t>
            </w:r>
          </w:p>
          <w:p w:rsidR="00B51561" w:rsidRPr="00A90464" w:rsidRDefault="00B51561" w:rsidP="00B5156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A90464" w:rsidRDefault="00B51561" w:rsidP="002B7AEF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Post Office</w:t>
            </w:r>
            <w:r w:rsidR="002B7AEF" w:rsidRPr="00A90464">
              <w:rPr>
                <w:rFonts w:ascii="Arial" w:hAnsi="Arial" w:cs="Arial"/>
              </w:rPr>
              <w:t xml:space="preserve">, </w:t>
            </w:r>
          </w:p>
          <w:p w:rsidR="002B7AEF" w:rsidRPr="00A90464" w:rsidRDefault="002B7AEF" w:rsidP="002B7AEF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The Shou</w:t>
            </w:r>
            <w:r w:rsidR="00A90464">
              <w:rPr>
                <w:rFonts w:ascii="Arial" w:hAnsi="Arial" w:cs="Arial"/>
              </w:rPr>
              <w:t xml:space="preserve">lder of Mutton </w:t>
            </w:r>
            <w:r w:rsidRPr="00A90464">
              <w:rPr>
                <w:rFonts w:ascii="Arial" w:hAnsi="Arial" w:cs="Arial"/>
              </w:rPr>
              <w:t>PH,</w:t>
            </w:r>
          </w:p>
          <w:p w:rsidR="002B7AEF" w:rsidRPr="00A90464" w:rsidRDefault="002B7AEF" w:rsidP="002B7AEF">
            <w:pPr>
              <w:pStyle w:val="NoSpacing"/>
              <w:jc w:val="left"/>
              <w:rPr>
                <w:rFonts w:ascii="Arial" w:hAnsi="Arial" w:cs="Arial"/>
              </w:rPr>
            </w:pPr>
            <w:proofErr w:type="spellStart"/>
            <w:r w:rsidRPr="00A90464">
              <w:rPr>
                <w:rFonts w:ascii="Arial" w:hAnsi="Arial" w:cs="Arial"/>
              </w:rPr>
              <w:t>Osmaston</w:t>
            </w:r>
            <w:proofErr w:type="spellEnd"/>
          </w:p>
          <w:p w:rsidR="002B7AEF" w:rsidRPr="00A90464" w:rsidRDefault="00D61FCB" w:rsidP="00B51561">
            <w:pPr>
              <w:pStyle w:val="NoSpac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(cover to be confirmed at annual insurance renewal May 2023)</w:t>
            </w:r>
            <w:bookmarkStart w:id="0" w:name="_GoBack"/>
            <w:bookmarkEnd w:id="0"/>
          </w:p>
        </w:tc>
      </w:tr>
      <w:tr w:rsidR="00016777" w:rsidRPr="00A90464" w:rsidTr="00A90464">
        <w:trPr>
          <w:trHeight w:val="851"/>
        </w:trPr>
        <w:tc>
          <w:tcPr>
            <w:tcW w:w="4537" w:type="dxa"/>
          </w:tcPr>
          <w:p w:rsidR="009A2A41" w:rsidRPr="00A90464" w:rsidRDefault="009A2A41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Noticeboard</w:t>
            </w:r>
          </w:p>
          <w:p w:rsidR="002B7AEF" w:rsidRPr="00A90464" w:rsidRDefault="00B403B8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(purchased April 2019)</w:t>
            </w:r>
          </w:p>
          <w:p w:rsidR="002B7AEF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A2A41" w:rsidRPr="00A90464" w:rsidRDefault="009A2A41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£687.60</w:t>
            </w:r>
          </w:p>
        </w:tc>
        <w:tc>
          <w:tcPr>
            <w:tcW w:w="1559" w:type="dxa"/>
          </w:tcPr>
          <w:p w:rsidR="009A2A41" w:rsidRPr="00A90464" w:rsidRDefault="0032228D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Covered under street furniture</w:t>
            </w:r>
            <w:r w:rsidR="006D1EBC" w:rsidRPr="00A90464">
              <w:rPr>
                <w:rFonts w:ascii="Arial" w:hAnsi="Arial" w:cs="Arial"/>
              </w:rPr>
              <w:t xml:space="preserve"> (cover up to £24,000)</w:t>
            </w:r>
          </w:p>
        </w:tc>
        <w:tc>
          <w:tcPr>
            <w:tcW w:w="3261" w:type="dxa"/>
          </w:tcPr>
          <w:p w:rsidR="009A2A41" w:rsidRPr="00A90464" w:rsidRDefault="002B7AEF" w:rsidP="00B51561">
            <w:pPr>
              <w:pStyle w:val="NoSpacing"/>
              <w:jc w:val="left"/>
              <w:rPr>
                <w:rFonts w:ascii="Arial" w:hAnsi="Arial" w:cs="Arial"/>
              </w:rPr>
            </w:pPr>
            <w:proofErr w:type="spellStart"/>
            <w:r w:rsidRPr="00A90464">
              <w:rPr>
                <w:rFonts w:ascii="Arial" w:hAnsi="Arial" w:cs="Arial"/>
              </w:rPr>
              <w:t>Ladyhole</w:t>
            </w:r>
            <w:proofErr w:type="spellEnd"/>
            <w:r w:rsidRPr="00A90464">
              <w:rPr>
                <w:rFonts w:ascii="Arial" w:hAnsi="Arial" w:cs="Arial"/>
              </w:rPr>
              <w:t xml:space="preserve"> Lane,</w:t>
            </w:r>
            <w:r w:rsidR="00A90464">
              <w:rPr>
                <w:rFonts w:ascii="Arial" w:hAnsi="Arial" w:cs="Arial"/>
              </w:rPr>
              <w:t xml:space="preserve"> </w:t>
            </w:r>
            <w:proofErr w:type="spellStart"/>
            <w:r w:rsidRPr="00A90464">
              <w:rPr>
                <w:rFonts w:ascii="Arial" w:hAnsi="Arial" w:cs="Arial"/>
              </w:rPr>
              <w:t>Yeldersley</w:t>
            </w:r>
            <w:proofErr w:type="spellEnd"/>
          </w:p>
        </w:tc>
      </w:tr>
      <w:tr w:rsidR="00B51561" w:rsidRPr="00A90464" w:rsidTr="00A90464">
        <w:trPr>
          <w:trHeight w:val="851"/>
        </w:trPr>
        <w:tc>
          <w:tcPr>
            <w:tcW w:w="4537" w:type="dxa"/>
          </w:tcPr>
          <w:p w:rsidR="00B51561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Information Board</w:t>
            </w:r>
          </w:p>
          <w:p w:rsidR="002B7AEF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 xml:space="preserve">(purchased </w:t>
            </w:r>
            <w:r w:rsidR="00425CBA" w:rsidRPr="00A90464">
              <w:rPr>
                <w:rFonts w:ascii="Arial" w:hAnsi="Arial" w:cs="Arial"/>
              </w:rPr>
              <w:t>March 2021)</w:t>
            </w:r>
          </w:p>
          <w:p w:rsidR="002B7AEF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51561" w:rsidRPr="00A90464" w:rsidRDefault="0032228D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£780.00</w:t>
            </w:r>
          </w:p>
        </w:tc>
        <w:tc>
          <w:tcPr>
            <w:tcW w:w="1559" w:type="dxa"/>
          </w:tcPr>
          <w:p w:rsidR="00B51561" w:rsidRPr="00A90464" w:rsidRDefault="006D1EBC" w:rsidP="00B51561">
            <w:pPr>
              <w:pStyle w:val="NoSpacing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 xml:space="preserve">Covered under street furniture (cover up to £24,000) </w:t>
            </w:r>
          </w:p>
        </w:tc>
        <w:tc>
          <w:tcPr>
            <w:tcW w:w="3261" w:type="dxa"/>
          </w:tcPr>
          <w:p w:rsidR="00B51561" w:rsidRPr="00A90464" w:rsidRDefault="00D61FCB" w:rsidP="00B51561">
            <w:pPr>
              <w:pStyle w:val="NoSpac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Telephone Box, </w:t>
            </w:r>
            <w:proofErr w:type="spellStart"/>
            <w:r>
              <w:rPr>
                <w:rFonts w:ascii="Arial" w:hAnsi="Arial" w:cs="Arial"/>
              </w:rPr>
              <w:t>Quilow</w:t>
            </w:r>
            <w:proofErr w:type="spellEnd"/>
            <w:r>
              <w:rPr>
                <w:rFonts w:ascii="Arial" w:hAnsi="Arial" w:cs="Arial"/>
              </w:rPr>
              <w:t xml:space="preserve"> Lane, </w:t>
            </w:r>
            <w:proofErr w:type="spellStart"/>
            <w:r>
              <w:rPr>
                <w:rFonts w:ascii="Arial" w:hAnsi="Arial" w:cs="Arial"/>
              </w:rPr>
              <w:t>Osmaston</w:t>
            </w:r>
            <w:proofErr w:type="spellEnd"/>
          </w:p>
        </w:tc>
      </w:tr>
      <w:tr w:rsidR="002B7AEF" w:rsidRPr="00A90464" w:rsidTr="00A90464">
        <w:trPr>
          <w:trHeight w:val="851"/>
        </w:trPr>
        <w:tc>
          <w:tcPr>
            <w:tcW w:w="4537" w:type="dxa"/>
          </w:tcPr>
          <w:p w:rsidR="002B7AEF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B7AEF" w:rsidRPr="00A90464" w:rsidRDefault="002B7AEF" w:rsidP="00B5156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B7AEF" w:rsidRPr="00A90464" w:rsidRDefault="002B7AEF" w:rsidP="00B5156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B7AEF" w:rsidRPr="00A90464" w:rsidRDefault="002B7AEF" w:rsidP="00B51561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</w:tr>
      <w:tr w:rsidR="002B7AEF" w:rsidRPr="00A90464" w:rsidTr="00A90464">
        <w:trPr>
          <w:trHeight w:val="851"/>
        </w:trPr>
        <w:tc>
          <w:tcPr>
            <w:tcW w:w="4537" w:type="dxa"/>
          </w:tcPr>
          <w:p w:rsidR="002B7AEF" w:rsidRPr="00A90464" w:rsidRDefault="002B7AEF" w:rsidP="006A7E88">
            <w:pPr>
              <w:pStyle w:val="NoSpacing"/>
              <w:jc w:val="left"/>
              <w:rPr>
                <w:rFonts w:ascii="Arial" w:hAnsi="Arial" w:cs="Arial"/>
              </w:rPr>
            </w:pPr>
            <w:r w:rsidRPr="00A90464">
              <w:rPr>
                <w:rFonts w:ascii="Arial" w:hAnsi="Arial" w:cs="Arial"/>
              </w:rPr>
              <w:t>Total</w:t>
            </w:r>
          </w:p>
        </w:tc>
        <w:tc>
          <w:tcPr>
            <w:tcW w:w="1701" w:type="dxa"/>
          </w:tcPr>
          <w:p w:rsidR="002B7AEF" w:rsidRPr="006B7483" w:rsidRDefault="00D61FCB" w:rsidP="00B5156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£9,760.53</w:t>
            </w:r>
          </w:p>
        </w:tc>
        <w:tc>
          <w:tcPr>
            <w:tcW w:w="1559" w:type="dxa"/>
          </w:tcPr>
          <w:p w:rsidR="002B7AEF" w:rsidRPr="00A90464" w:rsidRDefault="002B7AEF" w:rsidP="00B5156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B7AEF" w:rsidRPr="00A90464" w:rsidRDefault="002B7AEF" w:rsidP="00B51561">
            <w:pPr>
              <w:pStyle w:val="NoSpacing"/>
              <w:jc w:val="left"/>
              <w:rPr>
                <w:rFonts w:ascii="Arial" w:hAnsi="Arial" w:cs="Arial"/>
              </w:rPr>
            </w:pPr>
          </w:p>
        </w:tc>
      </w:tr>
    </w:tbl>
    <w:p w:rsidR="007175D1" w:rsidRPr="00A90464" w:rsidRDefault="007175D1" w:rsidP="00713CDE">
      <w:pPr>
        <w:pStyle w:val="NoSpacing"/>
        <w:jc w:val="left"/>
        <w:rPr>
          <w:rFonts w:ascii="Arial" w:hAnsi="Arial" w:cs="Arial"/>
        </w:rPr>
      </w:pPr>
    </w:p>
    <w:sectPr w:rsidR="007175D1" w:rsidRPr="00A90464" w:rsidSect="00A904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DE"/>
    <w:rsid w:val="00000A18"/>
    <w:rsid w:val="00016777"/>
    <w:rsid w:val="00037205"/>
    <w:rsid w:val="0009114F"/>
    <w:rsid w:val="000A37E7"/>
    <w:rsid w:val="000A5A80"/>
    <w:rsid w:val="001F0826"/>
    <w:rsid w:val="002B7AEF"/>
    <w:rsid w:val="0032228D"/>
    <w:rsid w:val="00385E6E"/>
    <w:rsid w:val="003F0254"/>
    <w:rsid w:val="00425CBA"/>
    <w:rsid w:val="00645022"/>
    <w:rsid w:val="006A7E88"/>
    <w:rsid w:val="006B7483"/>
    <w:rsid w:val="006D1EBC"/>
    <w:rsid w:val="00713CDE"/>
    <w:rsid w:val="007175D1"/>
    <w:rsid w:val="007216AF"/>
    <w:rsid w:val="007A5395"/>
    <w:rsid w:val="007F2A2B"/>
    <w:rsid w:val="009533B0"/>
    <w:rsid w:val="009A2A41"/>
    <w:rsid w:val="00A90464"/>
    <w:rsid w:val="00B403B8"/>
    <w:rsid w:val="00B51561"/>
    <w:rsid w:val="00BA2DEC"/>
    <w:rsid w:val="00BB6EA4"/>
    <w:rsid w:val="00C55414"/>
    <w:rsid w:val="00CE58C3"/>
    <w:rsid w:val="00D61FCB"/>
    <w:rsid w:val="00D764C0"/>
    <w:rsid w:val="00DB7910"/>
    <w:rsid w:val="00DF2E61"/>
    <w:rsid w:val="00DF469A"/>
    <w:rsid w:val="00EA019F"/>
    <w:rsid w:val="00F455D8"/>
    <w:rsid w:val="00F6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FF93B-5EE5-41BA-812D-DAB43AA1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14"/>
    <w:pPr>
      <w:spacing w:after="200"/>
      <w:jc w:val="right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CDE"/>
    <w:pPr>
      <w:jc w:val="right"/>
    </w:pPr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A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5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cp:lastModifiedBy>Fi</cp:lastModifiedBy>
  <cp:revision>3</cp:revision>
  <cp:lastPrinted>2019-06-17T14:19:00Z</cp:lastPrinted>
  <dcterms:created xsi:type="dcterms:W3CDTF">2023-04-28T10:45:00Z</dcterms:created>
  <dcterms:modified xsi:type="dcterms:W3CDTF">2023-04-28T10:48:00Z</dcterms:modified>
</cp:coreProperties>
</file>